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2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</w:t>
      </w:r>
      <w:r w:rsidR="00F26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расчета </w:t>
      </w:r>
      <w:r w:rsidRPr="0072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иных межбюджетных трансфертов </w:t>
      </w:r>
      <w:r w:rsidR="00F261CB" w:rsidRPr="0072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бюджетам муниципальных образований </w:t>
      </w:r>
      <w:r w:rsidRPr="0072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содержание объектов благоустройства</w:t>
      </w: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CB" w:rsidRDefault="00F261CB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Start w:id="2" w:name="Par21"/>
      <w:bookmarkEnd w:id="1"/>
      <w:bookmarkEnd w:id="2"/>
      <w:r w:rsidRPr="00F261CB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Ивановской области «Формирование современной городской среды»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CB">
        <w:rPr>
          <w:rFonts w:ascii="Times New Roman" w:hAnsi="Times New Roman" w:cs="Times New Roman"/>
          <w:sz w:val="28"/>
          <w:szCs w:val="28"/>
        </w:rPr>
        <w:t xml:space="preserve">размер иных межбюджетных трансфертов бюджетам муниципальных образований на содержание объектов благоустройства рассчитывается Департаментом </w:t>
      </w:r>
      <w:r>
        <w:rPr>
          <w:rFonts w:ascii="Times New Roman" w:hAnsi="Times New Roman" w:cs="Times New Roman"/>
          <w:sz w:val="28"/>
          <w:szCs w:val="28"/>
        </w:rPr>
        <w:t>строительства и архитектуры</w:t>
      </w:r>
      <w:r w:rsidRPr="00F261CB">
        <w:rPr>
          <w:rFonts w:ascii="Times New Roman" w:hAnsi="Times New Roman" w:cs="Times New Roman"/>
          <w:sz w:val="28"/>
          <w:szCs w:val="28"/>
        </w:rPr>
        <w:t xml:space="preserve"> Ивановской области по следующей методике: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размера иного межбюджетного трансферта, предоставляемого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соответствующий финансовый год, производится в соответствии со следующей формулой:</w:t>
      </w: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Vтр.i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Vтр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x </w:t>
      </w: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Vтр.i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размер иного межбюджетного трансферта, предоставляемого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соответствующий финансовый год;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Vтр</w:t>
      </w:r>
      <w:proofErr w:type="spellEnd"/>
      <w:r>
        <w:rPr>
          <w:rFonts w:ascii="Times New Roman" w:hAnsi="Times New Roman" w:cs="Times New Roman"/>
          <w:sz w:val="28"/>
          <w:szCs w:val="28"/>
        </w:rPr>
        <w:t>. - общий размер иных межбюджетных трансфертов, предусмотренных в областном бюджете на соответствующий финансовый год;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заявленный размер иного межбюджетного трансферта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соответствующий финансовый год, указанный в обращении главы муниципального образования Ивановской области;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Vобщ</w:t>
      </w:r>
      <w:proofErr w:type="spellEnd"/>
      <w:r>
        <w:rPr>
          <w:rFonts w:ascii="Times New Roman" w:hAnsi="Times New Roman" w:cs="Times New Roman"/>
          <w:sz w:val="28"/>
          <w:szCs w:val="28"/>
        </w:rPr>
        <w:t>. - общий заявленный размер иных межбюджетных трансфертов в соответствующем финансовом году, указанных в обращениях глав муниципальных образований Ивановской области.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заявленный размер иного межбюджетного трансферта меньше расчетного размера иного межбюджетного трансферта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то размер предоставляемого иного межбюджетного трансферта должен быть равен заявленному размеру иного межбюджетного трансферта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722352" w:rsidRDefault="00722352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заявленный размер иного межбюджетного трансферта больше расчетного размера иного межбюджетного трансферта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то размер предоставляемого иного межбюджетного трансферта должен быть равен расчетному размеру иного межбюджетного трансферта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области.</w:t>
      </w:r>
    </w:p>
    <w:sectPr w:rsidR="00722352" w:rsidSect="00F261CB">
      <w:pgSz w:w="11906" w:h="16838"/>
      <w:pgMar w:top="56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6A"/>
    <w:rsid w:val="00055DEC"/>
    <w:rsid w:val="0006170A"/>
    <w:rsid w:val="0009308E"/>
    <w:rsid w:val="0015471C"/>
    <w:rsid w:val="001B7C73"/>
    <w:rsid w:val="002E30B3"/>
    <w:rsid w:val="002E3B01"/>
    <w:rsid w:val="003F4B19"/>
    <w:rsid w:val="00402E23"/>
    <w:rsid w:val="00436CC3"/>
    <w:rsid w:val="0061495B"/>
    <w:rsid w:val="006C5261"/>
    <w:rsid w:val="006F1F4E"/>
    <w:rsid w:val="00707E13"/>
    <w:rsid w:val="007137A8"/>
    <w:rsid w:val="00722352"/>
    <w:rsid w:val="007C24BD"/>
    <w:rsid w:val="008907AA"/>
    <w:rsid w:val="008E0600"/>
    <w:rsid w:val="008E3332"/>
    <w:rsid w:val="008E79CE"/>
    <w:rsid w:val="0095603D"/>
    <w:rsid w:val="00C4486A"/>
    <w:rsid w:val="00CA1778"/>
    <w:rsid w:val="00CC4015"/>
    <w:rsid w:val="00DD2AD7"/>
    <w:rsid w:val="00E30F55"/>
    <w:rsid w:val="00EA2A4C"/>
    <w:rsid w:val="00F2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83FFE-E9B2-4CBE-8A14-5E1AC64C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9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Махова Татьяна</dc:creator>
  <cp:keywords/>
  <dc:description/>
  <cp:lastModifiedBy>Морозова Елена Маратовна</cp:lastModifiedBy>
  <cp:revision>2</cp:revision>
  <cp:lastPrinted>2023-10-10T14:58:00Z</cp:lastPrinted>
  <dcterms:created xsi:type="dcterms:W3CDTF">2024-10-04T11:55:00Z</dcterms:created>
  <dcterms:modified xsi:type="dcterms:W3CDTF">2024-10-04T11:55:00Z</dcterms:modified>
</cp:coreProperties>
</file>